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3E23C" w14:textId="77777777" w:rsidR="00544106" w:rsidRDefault="00544106" w:rsidP="00544106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5D82C8B2" wp14:editId="7D5A34A5">
            <wp:simplePos x="0" y="0"/>
            <wp:positionH relativeFrom="column">
              <wp:posOffset>2843530</wp:posOffset>
            </wp:positionH>
            <wp:positionV relativeFrom="paragraph">
              <wp:posOffset>-586740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FAE294" w14:textId="77777777" w:rsidR="00544106" w:rsidRDefault="00544106" w:rsidP="00544106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78D305E1" w14:textId="77777777" w:rsidR="00544106" w:rsidRDefault="00544106" w:rsidP="00544106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29578D5" w14:textId="77777777" w:rsidR="00544106" w:rsidRDefault="00544106" w:rsidP="00544106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4B495307" w14:textId="77777777" w:rsidR="00544106" w:rsidRDefault="00544106" w:rsidP="00544106">
      <w:pPr>
        <w:jc w:val="center"/>
        <w:rPr>
          <w:b/>
          <w:sz w:val="28"/>
          <w:szCs w:val="28"/>
        </w:rPr>
      </w:pPr>
    </w:p>
    <w:p w14:paraId="5703109A" w14:textId="77777777" w:rsidR="00544106" w:rsidRDefault="00544106" w:rsidP="00544106">
      <w:pPr>
        <w:jc w:val="center"/>
      </w:pPr>
      <w:r>
        <w:rPr>
          <w:b/>
          <w:sz w:val="28"/>
          <w:szCs w:val="28"/>
        </w:rPr>
        <w:t>РІШЕННЯ</w:t>
      </w:r>
    </w:p>
    <w:p w14:paraId="2BA0D4B7" w14:textId="77777777" w:rsidR="00544106" w:rsidRDefault="00544106" w:rsidP="00544106">
      <w:pPr>
        <w:rPr>
          <w:sz w:val="28"/>
          <w:szCs w:val="28"/>
        </w:rPr>
      </w:pPr>
    </w:p>
    <w:p w14:paraId="540D321E" w14:textId="0FFEC551" w:rsidR="00544106" w:rsidRDefault="00544106" w:rsidP="00544106">
      <w:r w:rsidRPr="00A7728D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7</w:t>
      </w:r>
      <w:r w:rsidRPr="00A772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грудня 2024 року                   м. </w:t>
      </w:r>
      <w:proofErr w:type="spellStart"/>
      <w:r>
        <w:rPr>
          <w:sz w:val="28"/>
          <w:szCs w:val="28"/>
        </w:rPr>
        <w:t>Решетилівка</w:t>
      </w:r>
      <w:proofErr w:type="spellEnd"/>
      <w:r>
        <w:rPr>
          <w:sz w:val="28"/>
          <w:szCs w:val="28"/>
        </w:rPr>
        <w:t xml:space="preserve">                                       № </w:t>
      </w:r>
      <w:r w:rsidR="002F4070">
        <w:rPr>
          <w:sz w:val="28"/>
          <w:szCs w:val="28"/>
        </w:rPr>
        <w:t>266</w:t>
      </w:r>
    </w:p>
    <w:p w14:paraId="1948873C" w14:textId="77777777" w:rsidR="00544106" w:rsidRDefault="00544106" w:rsidP="00544106">
      <w:pPr>
        <w:rPr>
          <w:sz w:val="28"/>
          <w:szCs w:val="28"/>
        </w:rPr>
      </w:pPr>
    </w:p>
    <w:p w14:paraId="0E78D693" w14:textId="19F99722" w:rsidR="00544106" w:rsidRDefault="00F6598E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реєстрацію </w:t>
      </w:r>
      <w:r w:rsidR="00544106">
        <w:rPr>
          <w:rFonts w:cs="Times New Roman"/>
          <w:color w:val="000000"/>
          <w:sz w:val="28"/>
          <w:szCs w:val="28"/>
          <w:lang w:eastAsia="uk-UA"/>
        </w:rPr>
        <w:t xml:space="preserve">змін та доповнень до Колективного договору між адміністрацією та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трудовим колективом </w:t>
      </w:r>
      <w:r w:rsidR="00544106">
        <w:rPr>
          <w:rFonts w:cs="Times New Roman"/>
          <w:color w:val="000000"/>
          <w:sz w:val="28"/>
          <w:szCs w:val="28"/>
          <w:lang w:eastAsia="uk-UA"/>
        </w:rPr>
        <w:t>Центру надання соціальних послуг Решетилівської міської ради на 2022-2026 роки</w:t>
      </w:r>
    </w:p>
    <w:p w14:paraId="3BED833D" w14:textId="77777777" w:rsidR="00F6598E" w:rsidRPr="00F273E9" w:rsidRDefault="00F6598E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4CCC8DB5" w14:textId="05928169" w:rsidR="00544106" w:rsidRPr="0038507E" w:rsidRDefault="00544106" w:rsidP="00F6598E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624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>
        <w:rPr>
          <w:rFonts w:cs="Times New Roman"/>
          <w:color w:val="000000"/>
          <w:sz w:val="28"/>
          <w:szCs w:val="28"/>
          <w:lang w:eastAsia="uk-UA"/>
        </w:rPr>
        <w:t>, розглянувши лист Це</w:t>
      </w:r>
      <w:r w:rsidR="00F6598E">
        <w:rPr>
          <w:rFonts w:cs="Times New Roman"/>
          <w:color w:val="000000"/>
          <w:sz w:val="28"/>
          <w:szCs w:val="28"/>
          <w:lang w:eastAsia="uk-UA"/>
        </w:rPr>
        <w:t xml:space="preserve">нтру надання соціальних послуг Решетилівської міської ради </w:t>
      </w:r>
      <w:r>
        <w:rPr>
          <w:rFonts w:cs="Times New Roman"/>
          <w:color w:val="000000"/>
          <w:sz w:val="28"/>
          <w:szCs w:val="28"/>
          <w:lang w:eastAsia="uk-UA"/>
        </w:rPr>
        <w:t>Полтавської області від 2</w:t>
      </w:r>
      <w:r w:rsidR="00DF096B">
        <w:rPr>
          <w:rFonts w:cs="Times New Roman"/>
          <w:color w:val="000000"/>
          <w:sz w:val="28"/>
          <w:szCs w:val="28"/>
          <w:lang w:eastAsia="uk-UA"/>
        </w:rPr>
        <w:t>3</w:t>
      </w:r>
      <w:r>
        <w:rPr>
          <w:rFonts w:cs="Times New Roman"/>
          <w:color w:val="000000"/>
          <w:sz w:val="28"/>
          <w:szCs w:val="28"/>
          <w:lang w:eastAsia="uk-UA"/>
        </w:rPr>
        <w:t>.1</w:t>
      </w:r>
      <w:r w:rsidR="00DF096B">
        <w:rPr>
          <w:rFonts w:cs="Times New Roman"/>
          <w:color w:val="000000"/>
          <w:sz w:val="28"/>
          <w:szCs w:val="28"/>
          <w:lang w:eastAsia="uk-UA"/>
        </w:rPr>
        <w:t>2</w:t>
      </w:r>
      <w:r>
        <w:rPr>
          <w:rFonts w:cs="Times New Roman"/>
          <w:color w:val="000000"/>
          <w:sz w:val="28"/>
          <w:szCs w:val="28"/>
          <w:lang w:eastAsia="uk-UA"/>
        </w:rPr>
        <w:t>.2024 № 01-</w:t>
      </w:r>
      <w:r w:rsidR="00DF096B">
        <w:rPr>
          <w:rFonts w:cs="Times New Roman"/>
          <w:color w:val="000000"/>
          <w:sz w:val="28"/>
          <w:szCs w:val="28"/>
          <w:lang w:eastAsia="uk-UA"/>
        </w:rPr>
        <w:t>76</w:t>
      </w:r>
      <w:r>
        <w:rPr>
          <w:rFonts w:cs="Times New Roman"/>
          <w:color w:val="000000"/>
          <w:sz w:val="28"/>
          <w:szCs w:val="28"/>
          <w:lang w:eastAsia="uk-UA"/>
        </w:rPr>
        <w:t>/</w:t>
      </w:r>
      <w:r w:rsidR="00DF096B">
        <w:rPr>
          <w:rFonts w:cs="Times New Roman"/>
          <w:color w:val="000000"/>
          <w:sz w:val="28"/>
          <w:szCs w:val="28"/>
          <w:lang w:eastAsia="uk-UA"/>
        </w:rPr>
        <w:t>998</w:t>
      </w:r>
      <w:r w:rsidR="00F6598E">
        <w:rPr>
          <w:rFonts w:cs="Times New Roman"/>
          <w:color w:val="000000"/>
          <w:sz w:val="28"/>
          <w:szCs w:val="28"/>
          <w:lang w:eastAsia="uk-UA"/>
        </w:rPr>
        <w:t xml:space="preserve">,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</w:p>
    <w:p w14:paraId="5E653D75" w14:textId="77777777" w:rsidR="00544106" w:rsidRDefault="00544106" w:rsidP="00544106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6CF39023" w14:textId="77777777" w:rsidR="00544106" w:rsidRDefault="00544106" w:rsidP="00544106">
      <w:pPr>
        <w:jc w:val="both"/>
        <w:rPr>
          <w:b/>
          <w:bCs/>
          <w:sz w:val="28"/>
          <w:szCs w:val="28"/>
        </w:rPr>
      </w:pPr>
    </w:p>
    <w:p w14:paraId="41E536BF" w14:textId="4B8E6E8F" w:rsidR="00BE740D" w:rsidRPr="00F273E9" w:rsidRDefault="00544106" w:rsidP="00F6598E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624"/>
        <w:jc w:val="both"/>
        <w:rPr>
          <w:sz w:val="28"/>
          <w:szCs w:val="28"/>
        </w:rPr>
      </w:pPr>
      <w:r w:rsidRPr="00174F0F">
        <w:rPr>
          <w:sz w:val="28"/>
          <w:szCs w:val="28"/>
        </w:rPr>
        <w:t>Провести</w:t>
      </w:r>
      <w:r w:rsidR="00F6598E">
        <w:rPr>
          <w:sz w:val="28"/>
          <w:szCs w:val="28"/>
        </w:rPr>
        <w:t xml:space="preserve"> </w:t>
      </w:r>
      <w:r w:rsidRPr="00174F0F">
        <w:rPr>
          <w:sz w:val="28"/>
          <w:szCs w:val="28"/>
        </w:rPr>
        <w:t>повідомну реєстрацію</w:t>
      </w:r>
      <w:r w:rsidR="00F6598E">
        <w:rPr>
          <w:sz w:val="28"/>
          <w:szCs w:val="28"/>
        </w:rPr>
        <w:t xml:space="preserve"> </w:t>
      </w:r>
      <w:r w:rsidR="00BE740D">
        <w:rPr>
          <w:rFonts w:cs="Times New Roman"/>
          <w:color w:val="000000"/>
          <w:sz w:val="28"/>
          <w:szCs w:val="28"/>
          <w:lang w:eastAsia="uk-UA"/>
        </w:rPr>
        <w:t>змін та доповнень до Колективного договору між адміні</w:t>
      </w:r>
      <w:r w:rsidR="00F6598E">
        <w:rPr>
          <w:rFonts w:cs="Times New Roman"/>
          <w:color w:val="000000"/>
          <w:sz w:val="28"/>
          <w:szCs w:val="28"/>
          <w:lang w:eastAsia="uk-UA"/>
        </w:rPr>
        <w:t>страцією та трудовим колективом</w:t>
      </w:r>
      <w:r w:rsidR="00BE740D">
        <w:rPr>
          <w:rFonts w:cs="Times New Roman"/>
          <w:color w:val="000000"/>
          <w:sz w:val="28"/>
          <w:szCs w:val="28"/>
          <w:lang w:eastAsia="uk-UA"/>
        </w:rPr>
        <w:t xml:space="preserve"> Центру надання соціальних послуг Решетилівської міської ради на 2022-2026 роки</w:t>
      </w:r>
    </w:p>
    <w:p w14:paraId="1140E4AB" w14:textId="77777777" w:rsidR="00544106" w:rsidRPr="002F4070" w:rsidRDefault="00544106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val="ru-RU" w:eastAsia="uk-UA"/>
        </w:rPr>
      </w:pPr>
    </w:p>
    <w:p w14:paraId="4A7B0E2C" w14:textId="77777777" w:rsidR="003E57A1" w:rsidRPr="002F4070" w:rsidRDefault="003E57A1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val="ru-RU" w:eastAsia="uk-UA"/>
        </w:rPr>
      </w:pPr>
    </w:p>
    <w:p w14:paraId="447AB449" w14:textId="77777777" w:rsidR="00BE740D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2197755D" w14:textId="77777777" w:rsidR="00BE740D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752ACB4" w14:textId="77777777" w:rsidR="00BE740D" w:rsidRPr="002F4070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val="ru-RU" w:eastAsia="uk-UA"/>
        </w:rPr>
      </w:pPr>
    </w:p>
    <w:p w14:paraId="6292D043" w14:textId="09F6572D" w:rsidR="00BE740D" w:rsidRDefault="003E57A1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  <w:lang w:eastAsia="uk-UA"/>
        </w:rPr>
        <w:t>Міський голова</w:t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>
        <w:rPr>
          <w:rFonts w:cs="Times New Roman"/>
          <w:color w:val="000000"/>
          <w:sz w:val="28"/>
          <w:szCs w:val="28"/>
          <w:lang w:eastAsia="uk-UA"/>
        </w:rPr>
        <w:tab/>
      </w:r>
      <w:r w:rsidRPr="003E57A1">
        <w:rPr>
          <w:rFonts w:cs="Times New Roman"/>
          <w:color w:val="000000"/>
          <w:sz w:val="28"/>
          <w:szCs w:val="28"/>
          <w:lang w:eastAsia="uk-UA"/>
        </w:rPr>
        <w:t>Оксана ДЯДЮНОВА</w:t>
      </w:r>
    </w:p>
    <w:p w14:paraId="545C147D" w14:textId="77777777" w:rsidR="00BE740D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4BB13BE9" w14:textId="77777777" w:rsidR="00BE740D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5CC6BF0C" w14:textId="77777777" w:rsidR="00BE740D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24D21DA" w14:textId="77777777" w:rsidR="00BE740D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4ADFA957" w14:textId="77777777" w:rsidR="00BE740D" w:rsidRDefault="00BE740D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01911CA9" w14:textId="77777777" w:rsidR="00544106" w:rsidRPr="00174F0F" w:rsidRDefault="00544106" w:rsidP="00544106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5F0734F7" w14:textId="77777777" w:rsidR="00544106" w:rsidRDefault="00544106" w:rsidP="00544106">
      <w:pPr>
        <w:jc w:val="both"/>
        <w:rPr>
          <w:sz w:val="28"/>
          <w:szCs w:val="28"/>
        </w:rPr>
      </w:pPr>
    </w:p>
    <w:p w14:paraId="3287D773" w14:textId="77777777" w:rsidR="00544106" w:rsidRDefault="00544106" w:rsidP="00544106">
      <w:pPr>
        <w:rPr>
          <w:sz w:val="28"/>
          <w:szCs w:val="28"/>
        </w:rPr>
      </w:pPr>
    </w:p>
    <w:p w14:paraId="206129F3" w14:textId="77777777" w:rsidR="00544106" w:rsidRDefault="00544106" w:rsidP="00544106"/>
    <w:p w14:paraId="4A931A94" w14:textId="77777777" w:rsidR="00544106" w:rsidRDefault="00544106" w:rsidP="00544106"/>
    <w:p w14:paraId="4AA994B4" w14:textId="77777777" w:rsidR="00BE740D" w:rsidRDefault="00BE740D" w:rsidP="00544106"/>
    <w:p w14:paraId="2222A342" w14:textId="77777777" w:rsidR="00BE740D" w:rsidRDefault="00BE740D" w:rsidP="00544106"/>
    <w:p w14:paraId="086F8EAA" w14:textId="77777777" w:rsidR="00544106" w:rsidRPr="002F4070" w:rsidRDefault="00544106" w:rsidP="00544106">
      <w:pPr>
        <w:rPr>
          <w:lang w:val="ru-RU"/>
        </w:rPr>
      </w:pPr>
      <w:bookmarkStart w:id="1" w:name="_GoBack"/>
      <w:bookmarkEnd w:id="1"/>
    </w:p>
    <w:sectPr w:rsidR="00544106" w:rsidRPr="002F4070" w:rsidSect="00F6598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65"/>
    <w:rsid w:val="002F4070"/>
    <w:rsid w:val="003E57A1"/>
    <w:rsid w:val="00544106"/>
    <w:rsid w:val="007629AB"/>
    <w:rsid w:val="008F4165"/>
    <w:rsid w:val="00BD72A1"/>
    <w:rsid w:val="00BE740D"/>
    <w:rsid w:val="00DF096B"/>
    <w:rsid w:val="00F33AC2"/>
    <w:rsid w:val="00F6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7B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06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106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3E57A1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A1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106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106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3E57A1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3E57A1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Бондарець</dc:creator>
  <cp:keywords/>
  <dc:description/>
  <cp:lastModifiedBy>Yuliya</cp:lastModifiedBy>
  <cp:revision>10</cp:revision>
  <cp:lastPrinted>2024-12-27T13:48:00Z</cp:lastPrinted>
  <dcterms:created xsi:type="dcterms:W3CDTF">2024-12-26T12:30:00Z</dcterms:created>
  <dcterms:modified xsi:type="dcterms:W3CDTF">2024-12-30T08:57:00Z</dcterms:modified>
</cp:coreProperties>
</file>